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A88" w:rsidRDefault="00C31C01">
      <w:proofErr w:type="spellStart"/>
      <w:r>
        <w:t>MediFlex</w:t>
      </w:r>
      <w:proofErr w:type="spellEnd"/>
      <w:r>
        <w:t xml:space="preserve"> International Healthcare</w:t>
      </w:r>
    </w:p>
    <w:p w:rsidR="00C31C01" w:rsidRDefault="00C31C01">
      <w:r>
        <w:t>Log</w:t>
      </w:r>
      <w:r w:rsidR="002B74AF">
        <w:t>o</w:t>
      </w:r>
      <w:r>
        <w:t xml:space="preserve"> should be prominent on page</w:t>
      </w:r>
    </w:p>
    <w:p w:rsidR="00C31C01" w:rsidRDefault="00C31C01">
      <w:r>
        <w:t xml:space="preserve">Country flags wit phone numbers along the top as with </w:t>
      </w:r>
      <w:hyperlink r:id="rId5" w:history="1">
        <w:r w:rsidRPr="00C87DBE">
          <w:rPr>
            <w:rStyle w:val="Hyperlink"/>
          </w:rPr>
          <w:t>www.acorn-asia.com</w:t>
        </w:r>
      </w:hyperlink>
      <w:r>
        <w:t xml:space="preserve"> (on bottom there)</w:t>
      </w:r>
    </w:p>
    <w:p w:rsidR="00C31C01" w:rsidRDefault="00C31C01">
      <w:r>
        <w:t>Categories along the top should be Healthcare/Life Insurance/Income Protection/Accident Insurance/Motor Insurance/Home Insurance</w:t>
      </w:r>
    </w:p>
    <w:p w:rsidR="00C31C01" w:rsidRDefault="00E96CFB" w:rsidP="00E96CFB">
      <w:pPr>
        <w:jc w:val="left"/>
      </w:pPr>
      <w:r>
        <w:t xml:space="preserve">For a reference to photos and slide feel please refer to </w:t>
      </w:r>
      <w:hyperlink r:id="rId6" w:history="1">
        <w:r w:rsidRPr="00C87DBE">
          <w:rPr>
            <w:rStyle w:val="Hyperlink"/>
          </w:rPr>
          <w:t>http://global.msh-intl.com/index.php?lang=en&amp;home=1</w:t>
        </w:r>
      </w:hyperlink>
    </w:p>
    <w:p w:rsidR="002B74AF" w:rsidRDefault="002B74AF" w:rsidP="00E96CFB">
      <w:pPr>
        <w:jc w:val="left"/>
      </w:pPr>
      <w:hyperlink r:id="rId7" w:history="1">
        <w:r w:rsidRPr="00C87DBE">
          <w:rPr>
            <w:rStyle w:val="Hyperlink"/>
          </w:rPr>
          <w:t>http://www.e-insurethailand.com/</w:t>
        </w:r>
      </w:hyperlink>
    </w:p>
    <w:p w:rsidR="002B74AF" w:rsidRDefault="002B74AF" w:rsidP="00E96CFB">
      <w:pPr>
        <w:jc w:val="left"/>
      </w:pPr>
      <w:hyperlink r:id="rId8" w:history="1">
        <w:r w:rsidRPr="00C87DBE">
          <w:rPr>
            <w:rStyle w:val="Hyperlink"/>
          </w:rPr>
          <w:t>http://www.expathealthasia.com/</w:t>
        </w:r>
      </w:hyperlink>
      <w:r>
        <w:t xml:space="preserve">   - This has a nice feel to it</w:t>
      </w:r>
      <w:proofErr w:type="gramStart"/>
      <w:r>
        <w:t>!!!.</w:t>
      </w:r>
      <w:proofErr w:type="gramEnd"/>
    </w:p>
    <w:p w:rsidR="002B74AF" w:rsidRDefault="00DF1ABC" w:rsidP="00E96CFB">
      <w:pPr>
        <w:jc w:val="left"/>
      </w:pPr>
      <w:hyperlink r:id="rId9" w:history="1">
        <w:r w:rsidRPr="00C87DBE">
          <w:rPr>
            <w:rStyle w:val="Hyperlink"/>
          </w:rPr>
          <w:t>http://www.pacificprime.com/</w:t>
        </w:r>
      </w:hyperlink>
    </w:p>
    <w:p w:rsidR="00DF1ABC" w:rsidRDefault="00DF1ABC" w:rsidP="00E96CFB">
      <w:pPr>
        <w:jc w:val="left"/>
      </w:pPr>
    </w:p>
    <w:p w:rsidR="00E96CFB" w:rsidRDefault="00E96CFB">
      <w:r>
        <w:t xml:space="preserve">Because we do not </w:t>
      </w:r>
      <w:proofErr w:type="gramStart"/>
      <w:r>
        <w:t>do business</w:t>
      </w:r>
      <w:proofErr w:type="gramEnd"/>
      <w:r>
        <w:t xml:space="preserve"> in the middle East maybe replace that image with something more Singaporean if possible.</w:t>
      </w:r>
    </w:p>
    <w:p w:rsidR="00E96CFB" w:rsidRDefault="00E96CFB">
      <w:r>
        <w:t xml:space="preserve">Now the main reference as discussed with Sid should be </w:t>
      </w:r>
      <w:hyperlink r:id="rId10" w:history="1">
        <w:r w:rsidRPr="00C87DBE">
          <w:rPr>
            <w:rStyle w:val="Hyperlink"/>
          </w:rPr>
          <w:t>www.brokerfish.com</w:t>
        </w:r>
      </w:hyperlink>
    </w:p>
    <w:p w:rsidR="00E96CFB" w:rsidRDefault="00E96CFB">
      <w:r>
        <w:t>We need a very prominent ‘Get an Instant Quote Now’ panel.</w:t>
      </w:r>
    </w:p>
    <w:p w:rsidR="00E96CFB" w:rsidRDefault="00E96CFB">
      <w:r>
        <w:t>Now this is the tough part I think. Ideally all we should need is</w:t>
      </w:r>
    </w:p>
    <w:p w:rsidR="006A33C1" w:rsidRDefault="006A33C1">
      <w:r>
        <w:t xml:space="preserve">(This is the same as </w:t>
      </w:r>
      <w:proofErr w:type="spellStart"/>
      <w:r>
        <w:t>Brokerfish</w:t>
      </w:r>
      <w:proofErr w:type="spellEnd"/>
      <w:r>
        <w:t>)</w:t>
      </w:r>
    </w:p>
    <w:p w:rsidR="00E96CFB" w:rsidRPr="006A33C1" w:rsidRDefault="00E96CFB" w:rsidP="006A33C1">
      <w:pPr>
        <w:pStyle w:val="Heading2"/>
        <w:jc w:val="both"/>
        <w:rPr>
          <w:b w:val="0"/>
          <w:bCs w:val="0"/>
        </w:rPr>
      </w:pPr>
      <w:r w:rsidRPr="006A33C1">
        <w:rPr>
          <w:b w:val="0"/>
          <w:bCs w:val="0"/>
        </w:rPr>
        <w:t>Expat Health Insurance</w:t>
      </w:r>
    </w:p>
    <w:p w:rsidR="00E96CFB" w:rsidRPr="006A33C1" w:rsidRDefault="00E96CFB" w:rsidP="006A33C1">
      <w:pPr>
        <w:pStyle w:val="Heading3"/>
        <w:jc w:val="both"/>
        <w:rPr>
          <w:b w:val="0"/>
          <w:bCs w:val="0"/>
        </w:rPr>
      </w:pPr>
      <w:r w:rsidRPr="006A33C1">
        <w:rPr>
          <w:b w:val="0"/>
          <w:bCs w:val="0"/>
        </w:rPr>
        <w:t>Get quotes in as little as 15 seconds!</w:t>
      </w:r>
    </w:p>
    <w:p w:rsidR="00E96CFB" w:rsidRPr="006A33C1" w:rsidRDefault="00E96CFB" w:rsidP="006A33C1">
      <w:r w:rsidRPr="006A33C1">
        <w:t xml:space="preserve">Individual </w:t>
      </w:r>
      <w:hyperlink r:id="rId11" w:history="1">
        <w:r w:rsidRPr="006A33C1">
          <w:rPr>
            <w:rStyle w:val="Hyperlink"/>
          </w:rPr>
          <w:t>Couple</w:t>
        </w:r>
      </w:hyperlink>
      <w:r w:rsidRPr="006A33C1">
        <w:t xml:space="preserve"> </w:t>
      </w:r>
      <w:hyperlink r:id="rId12" w:history="1">
        <w:r w:rsidRPr="006A33C1">
          <w:rPr>
            <w:rStyle w:val="Hyperlink"/>
          </w:rPr>
          <w:t>Family</w:t>
        </w:r>
      </w:hyperlink>
      <w:r w:rsidRPr="006A33C1">
        <w:t xml:space="preserve"> </w:t>
      </w:r>
      <w:r w:rsidR="006A33C1" w:rsidRPr="006A33C1">
        <w:t xml:space="preserve"> </w:t>
      </w:r>
    </w:p>
    <w:p w:rsidR="006A33C1" w:rsidRPr="006A33C1" w:rsidRDefault="006A33C1" w:rsidP="006A33C1">
      <w:r w:rsidRPr="006A33C1">
        <w:t>Country of residence</w:t>
      </w:r>
    </w:p>
    <w:p w:rsidR="006A33C1" w:rsidRPr="006A33C1" w:rsidRDefault="006A33C1" w:rsidP="006A33C1">
      <w:pPr>
        <w:jc w:val="left"/>
      </w:pPr>
      <w:r w:rsidRPr="006A33C1">
        <w:t>Area of Coverage</w:t>
      </w:r>
    </w:p>
    <w:p w:rsidR="006A33C1" w:rsidRDefault="006A33C1" w:rsidP="006A33C1">
      <w:r w:rsidRPr="006A33C1">
        <w:t>Age</w:t>
      </w:r>
    </w:p>
    <w:p w:rsidR="006A33C1" w:rsidRDefault="006A33C1" w:rsidP="006A33C1">
      <w:r>
        <w:t xml:space="preserve">Then this is where the quote engine gets difficult as it has to go to various </w:t>
      </w:r>
      <w:proofErr w:type="spellStart"/>
      <w:proofErr w:type="gramStart"/>
      <w:r>
        <w:t>wesites</w:t>
      </w:r>
      <w:proofErr w:type="spellEnd"/>
      <w:r>
        <w:t xml:space="preserve">  to</w:t>
      </w:r>
      <w:proofErr w:type="gramEnd"/>
      <w:r>
        <w:t xml:space="preserve"> pull in the actual quote. And must be listed from cheapest to most expensive with the providers logo as per </w:t>
      </w:r>
      <w:hyperlink r:id="rId13" w:history="1">
        <w:r w:rsidRPr="00C87DBE">
          <w:rPr>
            <w:rStyle w:val="Hyperlink"/>
          </w:rPr>
          <w:t>www.brokerfish.com</w:t>
        </w:r>
      </w:hyperlink>
      <w:r>
        <w:t xml:space="preserve"> These our providers that have online quotes that we need to incorporate;</w:t>
      </w:r>
    </w:p>
    <w:p w:rsidR="006A33C1" w:rsidRDefault="006A33C1" w:rsidP="006A33C1">
      <w:hyperlink r:id="rId14" w:history="1">
        <w:r w:rsidRPr="00C87DBE">
          <w:rPr>
            <w:rStyle w:val="Hyperlink"/>
          </w:rPr>
          <w:t>http://www.asfe-expat.com/index.php?a=en&amp;b=Nos-Solutions&amp;c=First-Expat&amp;d=Indice-40&amp;e=Devis</w:t>
        </w:r>
      </w:hyperlink>
    </w:p>
    <w:p w:rsidR="006A33C1" w:rsidRDefault="006A33C1" w:rsidP="006A33C1">
      <w:hyperlink r:id="rId15" w:history="1">
        <w:r w:rsidRPr="00C87DBE">
          <w:rPr>
            <w:rStyle w:val="Hyperlink"/>
          </w:rPr>
          <w:t>http://www.aplusii.com/web/eng/index.html</w:t>
        </w:r>
      </w:hyperlink>
      <w:r>
        <w:t xml:space="preserve"> (worldwide Plans and south east </w:t>
      </w:r>
      <w:proofErr w:type="spellStart"/>
      <w:proofErr w:type="gramStart"/>
      <w:r>
        <w:t>asian</w:t>
      </w:r>
      <w:proofErr w:type="spellEnd"/>
      <w:proofErr w:type="gramEnd"/>
      <w:r>
        <w:t xml:space="preserve"> plans)</w:t>
      </w:r>
    </w:p>
    <w:p w:rsidR="006A33C1" w:rsidRDefault="006A33C1" w:rsidP="006A33C1">
      <w:hyperlink r:id="rId16" w:history="1">
        <w:r w:rsidRPr="00C87DBE">
          <w:rPr>
            <w:rStyle w:val="Hyperlink"/>
          </w:rPr>
          <w:t>https://purchase.imglobal.com/quote/Global_Medical/pre-quote</w:t>
        </w:r>
      </w:hyperlink>
    </w:p>
    <w:p w:rsidR="006A33C1" w:rsidRDefault="006B4EE4" w:rsidP="006A33C1">
      <w:hyperlink r:id="rId17" w:history="1">
        <w:r w:rsidRPr="00C87DBE">
          <w:rPr>
            <w:rStyle w:val="Hyperlink"/>
          </w:rPr>
          <w:t>http://quote.bupa-intl.com/</w:t>
        </w:r>
      </w:hyperlink>
    </w:p>
    <w:p w:rsidR="006B4EE4" w:rsidRDefault="005911D6" w:rsidP="006A33C1">
      <w:hyperlink r:id="rId18" w:history="1">
        <w:r w:rsidRPr="00C87DBE">
          <w:rPr>
            <w:rStyle w:val="Hyperlink"/>
          </w:rPr>
          <w:t>http://www.rbipremium.com/rbi-premium-lifestyle-membership-program-pricing.php</w:t>
        </w:r>
      </w:hyperlink>
    </w:p>
    <w:p w:rsidR="005911D6" w:rsidRDefault="005911D6" w:rsidP="006A33C1">
      <w:hyperlink r:id="rId19" w:history="1">
        <w:r w:rsidRPr="00C87DBE">
          <w:rPr>
            <w:rStyle w:val="Hyperlink"/>
          </w:rPr>
          <w:t>http://quotations.william-russell.com/</w:t>
        </w:r>
      </w:hyperlink>
      <w:r w:rsidR="00277C1A">
        <w:t xml:space="preserve"> </w:t>
      </w:r>
      <w:proofErr w:type="gramStart"/>
      <w:r w:rsidR="00277C1A">
        <w:t>( Please</w:t>
      </w:r>
      <w:proofErr w:type="gramEnd"/>
      <w:r w:rsidR="00277C1A">
        <w:t xml:space="preserve"> note where it says who referred you to William Russell it should automatically default to </w:t>
      </w:r>
      <w:proofErr w:type="spellStart"/>
      <w:r w:rsidR="00277C1A">
        <w:t>MediFlex</w:t>
      </w:r>
      <w:proofErr w:type="spellEnd"/>
      <w:r w:rsidR="00277C1A">
        <w:t xml:space="preserve"> )</w:t>
      </w:r>
    </w:p>
    <w:p w:rsidR="005911D6" w:rsidRDefault="005911D6" w:rsidP="006A33C1"/>
    <w:p w:rsidR="00280065" w:rsidRDefault="00280065" w:rsidP="00277C1A">
      <w:pPr>
        <w:ind w:left="720"/>
      </w:pPr>
      <w:r>
        <w:t xml:space="preserve">We have another 2 companies to add later one is online and will be ready in a month or so the other may be </w:t>
      </w:r>
      <w:proofErr w:type="gramStart"/>
      <w:r>
        <w:t>in  format</w:t>
      </w:r>
      <w:proofErr w:type="gramEnd"/>
      <w:r>
        <w:t>.</w:t>
      </w:r>
    </w:p>
    <w:p w:rsidR="005911D6" w:rsidRDefault="005911D6" w:rsidP="006A33C1"/>
    <w:p w:rsidR="00277C1A" w:rsidRDefault="00277C1A" w:rsidP="006A33C1">
      <w:r>
        <w:t>The other categories for a quick quote are;</w:t>
      </w:r>
    </w:p>
    <w:p w:rsidR="00277C1A" w:rsidRDefault="00277C1A" w:rsidP="006A33C1">
      <w:r w:rsidRPr="00277C1A">
        <w:rPr>
          <w:b/>
          <w:bCs/>
        </w:rPr>
        <w:t>Life Insurance</w:t>
      </w:r>
      <w:r>
        <w:t xml:space="preserve"> which would direct to </w:t>
      </w:r>
      <w:hyperlink r:id="rId20" w:history="1">
        <w:r w:rsidRPr="00C87DBE">
          <w:rPr>
            <w:rStyle w:val="Hyperlink"/>
          </w:rPr>
          <w:t>http://quotations.william-russell.com/</w:t>
        </w:r>
      </w:hyperlink>
    </w:p>
    <w:p w:rsidR="00277C1A" w:rsidRDefault="00277C1A" w:rsidP="00277C1A">
      <w:proofErr w:type="gramStart"/>
      <w:r>
        <w:t>( Please</w:t>
      </w:r>
      <w:proofErr w:type="gramEnd"/>
      <w:r>
        <w:t xml:space="preserve"> note where it says who referred you to William Russell it should automatically default to </w:t>
      </w:r>
      <w:proofErr w:type="spellStart"/>
      <w:r>
        <w:t>MediFlex</w:t>
      </w:r>
      <w:proofErr w:type="spellEnd"/>
      <w:r>
        <w:t xml:space="preserve"> )</w:t>
      </w:r>
    </w:p>
    <w:p w:rsidR="00277C1A" w:rsidRDefault="00277C1A" w:rsidP="006A33C1">
      <w:r>
        <w:t xml:space="preserve">We need in all these cases to exclude a lot of the providers top templates and it should look </w:t>
      </w:r>
      <w:proofErr w:type="spellStart"/>
      <w:r>
        <w:t>loke</w:t>
      </w:r>
      <w:proofErr w:type="spellEnd"/>
      <w:r>
        <w:t xml:space="preserve"> the quote has come from </w:t>
      </w:r>
      <w:proofErr w:type="spellStart"/>
      <w:r>
        <w:t>MediFlex</w:t>
      </w:r>
      <w:proofErr w:type="spellEnd"/>
      <w:r>
        <w:t>. References in the body to the providers are not a problem we are just a broker for them but what we want to avoid is the client going direct.</w:t>
      </w:r>
    </w:p>
    <w:p w:rsidR="00277C1A" w:rsidRDefault="00277C1A" w:rsidP="006A33C1">
      <w:r w:rsidRPr="00277C1A">
        <w:rPr>
          <w:b/>
          <w:bCs/>
        </w:rPr>
        <w:t>Income Protection</w:t>
      </w:r>
      <w:r>
        <w:t xml:space="preserve"> which should direct to </w:t>
      </w:r>
      <w:hyperlink r:id="rId21" w:history="1">
        <w:r w:rsidRPr="00C87DBE">
          <w:rPr>
            <w:rStyle w:val="Hyperlink"/>
          </w:rPr>
          <w:t>http://quotations.william-russell.com/</w:t>
        </w:r>
      </w:hyperlink>
    </w:p>
    <w:p w:rsidR="00277C1A" w:rsidRDefault="00277C1A" w:rsidP="00277C1A">
      <w:proofErr w:type="gramStart"/>
      <w:r>
        <w:t>( Please</w:t>
      </w:r>
      <w:proofErr w:type="gramEnd"/>
      <w:r>
        <w:t xml:space="preserve"> note where it says who referred you to William Russell it should automatically default to </w:t>
      </w:r>
      <w:proofErr w:type="spellStart"/>
      <w:r>
        <w:t>MediFlex</w:t>
      </w:r>
      <w:proofErr w:type="spellEnd"/>
      <w:r>
        <w:t xml:space="preserve"> )</w:t>
      </w:r>
    </w:p>
    <w:p w:rsidR="00277C1A" w:rsidRDefault="00277C1A" w:rsidP="006A33C1"/>
    <w:p w:rsidR="00277C1A" w:rsidRDefault="00DF1ABC" w:rsidP="006A33C1">
      <w:r w:rsidRPr="00DF1ABC">
        <w:rPr>
          <w:b/>
          <w:bCs/>
        </w:rPr>
        <w:t>Motor Insurance</w:t>
      </w:r>
      <w:r>
        <w:t xml:space="preserve"> which should direct to </w:t>
      </w:r>
      <w:hyperlink r:id="rId22" w:history="1">
        <w:r w:rsidRPr="00C87DBE">
          <w:rPr>
            <w:rStyle w:val="Hyperlink"/>
          </w:rPr>
          <w:t>http://www.bsibroker.co.th/motor_insurance</w:t>
        </w:r>
      </w:hyperlink>
    </w:p>
    <w:p w:rsidR="00DF1ABC" w:rsidRDefault="00DF1ABC" w:rsidP="006A33C1">
      <w:r>
        <w:t xml:space="preserve">But all reference to BSI deleted – even though the business goes through them </w:t>
      </w:r>
      <w:proofErr w:type="gramStart"/>
      <w:r>
        <w:t>anyway !</w:t>
      </w:r>
      <w:proofErr w:type="gramEnd"/>
    </w:p>
    <w:p w:rsidR="00DF1ABC" w:rsidRPr="00DF1ABC" w:rsidRDefault="00DF1ABC" w:rsidP="006A33C1">
      <w:r w:rsidRPr="00DF1ABC">
        <w:rPr>
          <w:b/>
          <w:bCs/>
        </w:rPr>
        <w:t>Home Insurance</w:t>
      </w:r>
      <w:r>
        <w:rPr>
          <w:b/>
          <w:bCs/>
        </w:rPr>
        <w:t xml:space="preserve"> </w:t>
      </w:r>
      <w:hyperlink r:id="rId23" w:history="1">
        <w:r w:rsidRPr="00DF1ABC">
          <w:rPr>
            <w:rStyle w:val="Hyperlink"/>
          </w:rPr>
          <w:t>http://www.bsibroker.co.th/home_insurance</w:t>
        </w:r>
      </w:hyperlink>
    </w:p>
    <w:p w:rsidR="00DF1ABC" w:rsidRDefault="00DF1ABC" w:rsidP="006A33C1">
      <w:r w:rsidRPr="00DF1ABC">
        <w:t>Once again cut the top off with reference to BSI</w:t>
      </w:r>
      <w:r>
        <w:t>.</w:t>
      </w:r>
    </w:p>
    <w:p w:rsidR="00DF1ABC" w:rsidRDefault="00DF1ABC" w:rsidP="006A33C1">
      <w:r>
        <w:t xml:space="preserve">On the webpage somewhere include this article </w:t>
      </w:r>
    </w:p>
    <w:p w:rsidR="006771CA" w:rsidRDefault="006771CA" w:rsidP="006771CA">
      <w:pPr>
        <w:pStyle w:val="Heading1"/>
      </w:pPr>
    </w:p>
    <w:p w:rsidR="006771CA" w:rsidRDefault="006771CA" w:rsidP="006771CA">
      <w:pPr>
        <w:pStyle w:val="Heading1"/>
      </w:pPr>
    </w:p>
    <w:p w:rsidR="006771CA" w:rsidRPr="006771CA" w:rsidRDefault="006771CA" w:rsidP="006771CA">
      <w:pPr>
        <w:pStyle w:val="Heading1"/>
        <w:rPr>
          <w:color w:val="FF0000"/>
        </w:rPr>
      </w:pPr>
      <w:r w:rsidRPr="006771CA">
        <w:rPr>
          <w:color w:val="FF0000"/>
        </w:rPr>
        <w:t>Please delete links</w:t>
      </w:r>
    </w:p>
    <w:p w:rsidR="006771CA" w:rsidRDefault="006771CA" w:rsidP="006771CA">
      <w:pPr>
        <w:pStyle w:val="Heading1"/>
      </w:pPr>
      <w:r>
        <w:t>Having a Baby in Thailand</w:t>
      </w:r>
    </w:p>
    <w:p w:rsidR="006771CA" w:rsidRDefault="006771CA" w:rsidP="006771CA">
      <w:r>
        <w:t xml:space="preserve">By </w:t>
      </w:r>
      <w:hyperlink r:id="rId24" w:tgtFrame="_blank" w:history="1">
        <w:proofErr w:type="spellStart"/>
        <w:r>
          <w:rPr>
            <w:rStyle w:val="Hyperlink"/>
          </w:rPr>
          <w:t>Sherny</w:t>
        </w:r>
        <w:proofErr w:type="spellEnd"/>
        <w:r>
          <w:rPr>
            <w:rStyle w:val="Hyperlink"/>
          </w:rPr>
          <w:t xml:space="preserve"> </w:t>
        </w:r>
        <w:proofErr w:type="spellStart"/>
        <w:r>
          <w:rPr>
            <w:rStyle w:val="Hyperlink"/>
          </w:rPr>
          <w:t>Graffe</w:t>
        </w:r>
        <w:proofErr w:type="spellEnd"/>
      </w:hyperlink>
    </w:p>
    <w:p w:rsidR="006771CA" w:rsidRDefault="006771CA" w:rsidP="006771CA">
      <w:r>
        <w:t>May 05</w:t>
      </w:r>
      <w:proofErr w:type="gramStart"/>
      <w:r>
        <w:t>,2012</w:t>
      </w:r>
      <w:proofErr w:type="gramEnd"/>
    </w:p>
    <w:p w:rsidR="006771CA" w:rsidRDefault="006771CA" w:rsidP="006771CA">
      <w:pPr>
        <w:pStyle w:val="Heading2"/>
      </w:pPr>
      <w:hyperlink r:id="rId25" w:history="1">
        <w:r>
          <w:rPr>
            <w:rStyle w:val="Hyperlink"/>
          </w:rPr>
          <w:t>Insurance in Thailand</w:t>
        </w:r>
      </w:hyperlink>
    </w:p>
    <w:p w:rsidR="006771CA" w:rsidRDefault="006771CA" w:rsidP="006771CA">
      <w:r>
        <w:rPr>
          <w:noProof/>
        </w:rPr>
        <w:drawing>
          <wp:inline distT="0" distB="0" distL="0" distR="0">
            <wp:extent cx="8255" cy="8255"/>
            <wp:effectExtent l="0" t="0" r="0" b="0"/>
            <wp:docPr id="5" name="Picture 5" descr="http://openx.expatfinder.com/delivery/lg.php?bannerid=255&amp;campaignid=60&amp;zoneid=38&amp;loc=1&amp;referer=http%3A%2F%2Fwww.expatfinder.com%2Fthailand%2Farticles%2Fhaving-a-baby-in-thailand-ref706.html&amp;cb=c565508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penx.expatfinder.com/delivery/lg.php?bannerid=255&amp;campaignid=60&amp;zoneid=38&amp;loc=1&amp;referer=http%3A%2F%2Fwww.expatfinder.com%2Fthailand%2Farticles%2Fhaving-a-baby-in-thailand-ref706.html&amp;cb=c565508054"/>
                    <pic:cNvPicPr>
                      <a:picLocks noChangeAspect="1" noChangeArrowheads="1"/>
                    </pic:cNvPicPr>
                  </pic:nvPicPr>
                  <pic:blipFill>
                    <a:blip r:embed="rId26"/>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6771CA" w:rsidRDefault="006771CA" w:rsidP="006771CA">
      <w:r>
        <w:rPr>
          <w:rStyle w:val="Strong"/>
        </w:rPr>
        <w:t>Majority of the hospitals in Thailand has different procedures for pre-natal care. The type of birth delivery is the choice of the mother, and is discussed with a gynecologist for the best possible option.</w:t>
      </w:r>
    </w:p>
    <w:p w:rsidR="006771CA" w:rsidRDefault="006771CA" w:rsidP="006771CA">
      <w:pPr>
        <w:pStyle w:val="NormalWeb"/>
      </w:pPr>
      <w:r>
        <w:rPr>
          <w:noProof/>
        </w:rPr>
        <w:drawing>
          <wp:inline distT="0" distB="0" distL="0" distR="0">
            <wp:extent cx="3084830" cy="3331845"/>
            <wp:effectExtent l="19050" t="0" r="1270" b="0"/>
            <wp:docPr id="6" name="Picture 6" descr="Having a b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ving a baby"/>
                    <pic:cNvPicPr>
                      <a:picLocks noChangeAspect="1" noChangeArrowheads="1"/>
                    </pic:cNvPicPr>
                  </pic:nvPicPr>
                  <pic:blipFill>
                    <a:blip r:embed="rId27"/>
                    <a:srcRect/>
                    <a:stretch>
                      <a:fillRect/>
                    </a:stretch>
                  </pic:blipFill>
                  <pic:spPr bwMode="auto">
                    <a:xfrm>
                      <a:off x="0" y="0"/>
                      <a:ext cx="3084830" cy="3331845"/>
                    </a:xfrm>
                    <a:prstGeom prst="rect">
                      <a:avLst/>
                    </a:prstGeom>
                    <a:noFill/>
                    <a:ln w="9525">
                      <a:noFill/>
                      <a:miter lim="800000"/>
                      <a:headEnd/>
                      <a:tailEnd/>
                    </a:ln>
                  </pic:spPr>
                </pic:pic>
              </a:graphicData>
            </a:graphic>
          </wp:inline>
        </w:drawing>
      </w:r>
      <w:r>
        <w:t xml:space="preserve">Home births may not be encouraged by Thai hospitals but it is becoming more sought after. Hence, in some cases, </w:t>
      </w:r>
      <w:hyperlink r:id="rId28" w:tooltip="Private health insurance Thailand " w:history="1">
        <w:r>
          <w:rPr>
            <w:rStyle w:val="Hyperlink"/>
          </w:rPr>
          <w:t>private health insurance in Thailand</w:t>
        </w:r>
      </w:hyperlink>
      <w:r>
        <w:t xml:space="preserve"> will not cover expenses related to home births. Natural and water birth is offered by </w:t>
      </w:r>
      <w:proofErr w:type="spellStart"/>
      <w:r>
        <w:t>Samitivej</w:t>
      </w:r>
      <w:proofErr w:type="spellEnd"/>
      <w:r>
        <w:t xml:space="preserve"> Hospital. Caesarian deliveries are still a popular option amongst mothers.</w:t>
      </w:r>
    </w:p>
    <w:p w:rsidR="006771CA" w:rsidRDefault="006771CA" w:rsidP="006771CA">
      <w:pPr>
        <w:pStyle w:val="NormalWeb"/>
      </w:pPr>
      <w:r>
        <w:lastRenderedPageBreak/>
        <w:t>The cost of having a baby in Thailand is cheap compared to one's home country. Birth packages in Bangkok range from THB50</w:t>
      </w:r>
      <w:proofErr w:type="gramStart"/>
      <w:r>
        <w:t>,000.00</w:t>
      </w:r>
      <w:proofErr w:type="gramEnd"/>
      <w:r>
        <w:t xml:space="preserve"> (approximately USD$1,550.00) to THB60,000.00 (approximately USD$1,860.00) for a three to four night stay at hospitals.</w:t>
      </w:r>
    </w:p>
    <w:p w:rsidR="006771CA" w:rsidRDefault="006771CA" w:rsidP="006771CA">
      <w:pPr>
        <w:pStyle w:val="NormalWeb"/>
      </w:pPr>
      <w:r>
        <w:t xml:space="preserve">Hospitals provide a </w:t>
      </w:r>
      <w:hyperlink r:id="rId29" w:tooltip="Expat health insurance Thailand " w:history="1">
        <w:r>
          <w:rPr>
            <w:rStyle w:val="Hyperlink"/>
          </w:rPr>
          <w:t>health</w:t>
        </w:r>
      </w:hyperlink>
      <w:r>
        <w:t xml:space="preserve"> record of the child upon discharge from the hospital; the health record that will be provided will either be </w:t>
      </w:r>
      <w:proofErr w:type="gramStart"/>
      <w:r>
        <w:t>English(</w:t>
      </w:r>
      <w:proofErr w:type="gramEnd"/>
      <w:r>
        <w:t>international) or Thai (local hospitals).</w:t>
      </w:r>
    </w:p>
    <w:p w:rsidR="006771CA" w:rsidRDefault="006771CA" w:rsidP="006771CA">
      <w:pPr>
        <w:pStyle w:val="NormalWeb"/>
      </w:pPr>
      <w:r>
        <w:t>Thai citizenship can be acquired if one of the parents is a Thai citizen. Parents of newborn babies should register birth at the District office within 30 days from the date of birth. </w:t>
      </w:r>
    </w:p>
    <w:p w:rsidR="006771CA" w:rsidRDefault="006771CA" w:rsidP="006771CA">
      <w:pPr>
        <w:pStyle w:val="NormalWeb"/>
      </w:pPr>
      <w:r>
        <w:t>Birth registration of Non-Thai nationals should be reported at the parents' respective embassy or consulate. Each embassy will have different processing, requirements and corresponding fees. Most embassies provide the information online on the respective websites. Documents needed are English translated birth certificates, passport-size photographs, parents' passports, and parents' marriage certificate or divorce certificate (if applicable).</w:t>
      </w:r>
    </w:p>
    <w:p w:rsidR="006771CA" w:rsidRDefault="006771CA" w:rsidP="006771CA">
      <w:pPr>
        <w:pStyle w:val="NormalWeb"/>
      </w:pPr>
      <w:r>
        <w:t xml:space="preserve">Basic insurance will not cover costs for prenatal medical visits and birth. Find reputable </w:t>
      </w:r>
      <w:hyperlink r:id="rId30" w:tooltip="International health insurance Thailand " w:history="1">
        <w:r>
          <w:rPr>
            <w:rStyle w:val="Hyperlink"/>
          </w:rPr>
          <w:t>international health insurance in Thailand</w:t>
        </w:r>
      </w:hyperlink>
      <w:r>
        <w:t xml:space="preserve"> that is accepted in hospitals and clinics throughout the country.</w:t>
      </w:r>
    </w:p>
    <w:p w:rsidR="006771CA" w:rsidRDefault="006771CA" w:rsidP="006A33C1">
      <w:r>
        <w:t>Also what would be good to have on the site is when somebody logs in for a quote that a live chat screen can come up asking if the person logging in needs any assistance.</w:t>
      </w:r>
    </w:p>
    <w:p w:rsidR="006771CA" w:rsidRDefault="006771CA" w:rsidP="006A33C1"/>
    <w:p w:rsidR="006771CA" w:rsidRPr="00DF1ABC" w:rsidRDefault="006771CA" w:rsidP="006A33C1"/>
    <w:p w:rsidR="00DF1ABC" w:rsidRDefault="00DF1ABC" w:rsidP="006A33C1"/>
    <w:p w:rsidR="00277C1A" w:rsidRDefault="00277C1A" w:rsidP="006A33C1"/>
    <w:p w:rsidR="006A33C1" w:rsidRDefault="006A33C1" w:rsidP="006A33C1"/>
    <w:p w:rsidR="006A33C1" w:rsidRDefault="006A33C1" w:rsidP="006A33C1"/>
    <w:p w:rsidR="006A33C1" w:rsidRPr="006A33C1" w:rsidRDefault="006A33C1" w:rsidP="006A33C1"/>
    <w:sectPr w:rsidR="006A33C1" w:rsidRPr="006A33C1" w:rsidSect="00DE6A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546A1"/>
    <w:multiLevelType w:val="multilevel"/>
    <w:tmpl w:val="1E40F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applyBreakingRules/>
  </w:compat>
  <w:rsids>
    <w:rsidRoot w:val="00C31C01"/>
    <w:rsid w:val="00277C1A"/>
    <w:rsid w:val="00280065"/>
    <w:rsid w:val="002B74AF"/>
    <w:rsid w:val="005911D6"/>
    <w:rsid w:val="006771CA"/>
    <w:rsid w:val="006A33C1"/>
    <w:rsid w:val="006B4EE4"/>
    <w:rsid w:val="00C31C01"/>
    <w:rsid w:val="00DE6A88"/>
    <w:rsid w:val="00DF1ABC"/>
    <w:rsid w:val="00E24448"/>
    <w:rsid w:val="00E96CFB"/>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88"/>
  </w:style>
  <w:style w:type="paragraph" w:styleId="Heading1">
    <w:name w:val="heading 1"/>
    <w:basedOn w:val="Normal"/>
    <w:next w:val="Normal"/>
    <w:link w:val="Heading1Char"/>
    <w:uiPriority w:val="9"/>
    <w:qFormat/>
    <w:rsid w:val="006A33C1"/>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link w:val="Heading2Char"/>
    <w:uiPriority w:val="9"/>
    <w:qFormat/>
    <w:rsid w:val="00E96CFB"/>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96CFB"/>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771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1C01"/>
    <w:rPr>
      <w:color w:val="0000FF" w:themeColor="hyperlink"/>
      <w:u w:val="single"/>
    </w:rPr>
  </w:style>
  <w:style w:type="character" w:customStyle="1" w:styleId="Heading2Char">
    <w:name w:val="Heading 2 Char"/>
    <w:basedOn w:val="DefaultParagraphFont"/>
    <w:link w:val="Heading2"/>
    <w:uiPriority w:val="9"/>
    <w:rsid w:val="00E96CF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96CFB"/>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E96CFB"/>
    <w:pPr>
      <w:pBdr>
        <w:bottom w:val="single" w:sz="6" w:space="1" w:color="auto"/>
      </w:pBdr>
      <w:spacing w:after="0"/>
      <w:jc w:val="center"/>
    </w:pPr>
    <w:rPr>
      <w:rFonts w:ascii="Arial" w:eastAsia="Times New Roman" w:hAnsi="Arial" w:cs="Cordia New"/>
      <w:vanish/>
      <w:sz w:val="16"/>
      <w:szCs w:val="20"/>
    </w:rPr>
  </w:style>
  <w:style w:type="character" w:customStyle="1" w:styleId="z-TopofFormChar">
    <w:name w:val="z-Top of Form Char"/>
    <w:basedOn w:val="DefaultParagraphFont"/>
    <w:link w:val="z-TopofForm"/>
    <w:uiPriority w:val="99"/>
    <w:semiHidden/>
    <w:rsid w:val="00E96CFB"/>
    <w:rPr>
      <w:rFonts w:ascii="Arial" w:eastAsia="Times New Roman" w:hAnsi="Arial" w:cs="Cordia New"/>
      <w:vanish/>
      <w:sz w:val="16"/>
      <w:szCs w:val="20"/>
    </w:rPr>
  </w:style>
  <w:style w:type="character" w:customStyle="1" w:styleId="dklabel">
    <w:name w:val="dk_label"/>
    <w:basedOn w:val="DefaultParagraphFont"/>
    <w:rsid w:val="00E96CFB"/>
  </w:style>
  <w:style w:type="paragraph" w:styleId="z-BottomofForm">
    <w:name w:val="HTML Bottom of Form"/>
    <w:basedOn w:val="Normal"/>
    <w:next w:val="Normal"/>
    <w:link w:val="z-BottomofFormChar"/>
    <w:hidden/>
    <w:uiPriority w:val="99"/>
    <w:semiHidden/>
    <w:unhideWhenUsed/>
    <w:rsid w:val="00E96CFB"/>
    <w:pPr>
      <w:pBdr>
        <w:top w:val="single" w:sz="6" w:space="1" w:color="auto"/>
      </w:pBdr>
      <w:spacing w:after="0"/>
      <w:jc w:val="center"/>
    </w:pPr>
    <w:rPr>
      <w:rFonts w:ascii="Arial" w:eastAsia="Times New Roman" w:hAnsi="Arial" w:cs="Cordia New"/>
      <w:vanish/>
      <w:sz w:val="16"/>
      <w:szCs w:val="20"/>
    </w:rPr>
  </w:style>
  <w:style w:type="character" w:customStyle="1" w:styleId="z-BottomofFormChar">
    <w:name w:val="z-Bottom of Form Char"/>
    <w:basedOn w:val="DefaultParagraphFont"/>
    <w:link w:val="z-BottomofForm"/>
    <w:uiPriority w:val="99"/>
    <w:semiHidden/>
    <w:rsid w:val="00E96CFB"/>
    <w:rPr>
      <w:rFonts w:ascii="Arial" w:eastAsia="Times New Roman" w:hAnsi="Arial" w:cs="Cordia New"/>
      <w:vanish/>
      <w:sz w:val="16"/>
      <w:szCs w:val="20"/>
    </w:rPr>
  </w:style>
  <w:style w:type="paragraph" w:styleId="BalloonText">
    <w:name w:val="Balloon Text"/>
    <w:basedOn w:val="Normal"/>
    <w:link w:val="BalloonTextChar"/>
    <w:uiPriority w:val="99"/>
    <w:semiHidden/>
    <w:unhideWhenUsed/>
    <w:rsid w:val="00E96CFB"/>
    <w:pPr>
      <w:spacing w:after="0"/>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96CFB"/>
    <w:rPr>
      <w:rFonts w:ascii="Tahoma" w:hAnsi="Tahoma" w:cs="Angsana New"/>
      <w:sz w:val="16"/>
      <w:szCs w:val="20"/>
    </w:rPr>
  </w:style>
  <w:style w:type="character" w:customStyle="1" w:styleId="Heading1Char">
    <w:name w:val="Heading 1 Char"/>
    <w:basedOn w:val="DefaultParagraphFont"/>
    <w:link w:val="Heading1"/>
    <w:uiPriority w:val="9"/>
    <w:rsid w:val="006A33C1"/>
    <w:rPr>
      <w:rFonts w:asciiTheme="majorHAnsi" w:eastAsiaTheme="majorEastAsia" w:hAnsiTheme="majorHAnsi" w:cstheme="majorBidi"/>
      <w:b/>
      <w:bCs/>
      <w:color w:val="365F91" w:themeColor="accent1" w:themeShade="BF"/>
      <w:sz w:val="28"/>
      <w:szCs w:val="35"/>
    </w:rPr>
  </w:style>
  <w:style w:type="character" w:customStyle="1" w:styleId="Heading4Char">
    <w:name w:val="Heading 4 Char"/>
    <w:basedOn w:val="DefaultParagraphFont"/>
    <w:link w:val="Heading4"/>
    <w:uiPriority w:val="9"/>
    <w:semiHidden/>
    <w:rsid w:val="006771CA"/>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6771CA"/>
    <w:rPr>
      <w:b/>
      <w:bCs/>
    </w:rPr>
  </w:style>
  <w:style w:type="paragraph" w:styleId="NormalWeb">
    <w:name w:val="Normal (Web)"/>
    <w:basedOn w:val="Normal"/>
    <w:uiPriority w:val="99"/>
    <w:semiHidden/>
    <w:unhideWhenUsed/>
    <w:rsid w:val="006771CA"/>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14834200">
      <w:bodyDiv w:val="1"/>
      <w:marLeft w:val="0"/>
      <w:marRight w:val="0"/>
      <w:marTop w:val="0"/>
      <w:marBottom w:val="0"/>
      <w:divBdr>
        <w:top w:val="none" w:sz="0" w:space="0" w:color="auto"/>
        <w:left w:val="none" w:sz="0" w:space="0" w:color="auto"/>
        <w:bottom w:val="none" w:sz="0" w:space="0" w:color="auto"/>
        <w:right w:val="none" w:sz="0" w:space="0" w:color="auto"/>
      </w:divBdr>
      <w:divsChild>
        <w:div w:id="1389307804">
          <w:marLeft w:val="0"/>
          <w:marRight w:val="0"/>
          <w:marTop w:val="0"/>
          <w:marBottom w:val="0"/>
          <w:divBdr>
            <w:top w:val="none" w:sz="0" w:space="0" w:color="auto"/>
            <w:left w:val="none" w:sz="0" w:space="0" w:color="auto"/>
            <w:bottom w:val="none" w:sz="0" w:space="0" w:color="auto"/>
            <w:right w:val="none" w:sz="0" w:space="0" w:color="auto"/>
          </w:divBdr>
        </w:div>
        <w:div w:id="801505576">
          <w:marLeft w:val="0"/>
          <w:marRight w:val="0"/>
          <w:marTop w:val="0"/>
          <w:marBottom w:val="0"/>
          <w:divBdr>
            <w:top w:val="none" w:sz="0" w:space="0" w:color="auto"/>
            <w:left w:val="none" w:sz="0" w:space="0" w:color="auto"/>
            <w:bottom w:val="none" w:sz="0" w:space="0" w:color="auto"/>
            <w:right w:val="none" w:sz="0" w:space="0" w:color="auto"/>
          </w:divBdr>
        </w:div>
        <w:div w:id="1406561653">
          <w:marLeft w:val="0"/>
          <w:marRight w:val="0"/>
          <w:marTop w:val="0"/>
          <w:marBottom w:val="0"/>
          <w:divBdr>
            <w:top w:val="none" w:sz="0" w:space="0" w:color="auto"/>
            <w:left w:val="none" w:sz="0" w:space="0" w:color="auto"/>
            <w:bottom w:val="none" w:sz="0" w:space="0" w:color="auto"/>
            <w:right w:val="none" w:sz="0" w:space="0" w:color="auto"/>
          </w:divBdr>
        </w:div>
        <w:div w:id="1033648866">
          <w:marLeft w:val="0"/>
          <w:marRight w:val="0"/>
          <w:marTop w:val="0"/>
          <w:marBottom w:val="0"/>
          <w:divBdr>
            <w:top w:val="none" w:sz="0" w:space="0" w:color="auto"/>
            <w:left w:val="none" w:sz="0" w:space="0" w:color="auto"/>
            <w:bottom w:val="none" w:sz="0" w:space="0" w:color="auto"/>
            <w:right w:val="none" w:sz="0" w:space="0" w:color="auto"/>
          </w:divBdr>
          <w:divsChild>
            <w:div w:id="1216425522">
              <w:marLeft w:val="0"/>
              <w:marRight w:val="0"/>
              <w:marTop w:val="0"/>
              <w:marBottom w:val="0"/>
              <w:divBdr>
                <w:top w:val="none" w:sz="0" w:space="0" w:color="auto"/>
                <w:left w:val="none" w:sz="0" w:space="0" w:color="auto"/>
                <w:bottom w:val="none" w:sz="0" w:space="0" w:color="auto"/>
                <w:right w:val="none" w:sz="0" w:space="0" w:color="auto"/>
              </w:divBdr>
            </w:div>
          </w:divsChild>
        </w:div>
        <w:div w:id="2046060113">
          <w:marLeft w:val="0"/>
          <w:marRight w:val="0"/>
          <w:marTop w:val="0"/>
          <w:marBottom w:val="0"/>
          <w:divBdr>
            <w:top w:val="none" w:sz="0" w:space="0" w:color="auto"/>
            <w:left w:val="none" w:sz="0" w:space="0" w:color="auto"/>
            <w:bottom w:val="none" w:sz="0" w:space="0" w:color="auto"/>
            <w:right w:val="none" w:sz="0" w:space="0" w:color="auto"/>
          </w:divBdr>
        </w:div>
        <w:div w:id="401636412">
          <w:marLeft w:val="0"/>
          <w:marRight w:val="0"/>
          <w:marTop w:val="0"/>
          <w:marBottom w:val="0"/>
          <w:divBdr>
            <w:top w:val="none" w:sz="0" w:space="0" w:color="auto"/>
            <w:left w:val="none" w:sz="0" w:space="0" w:color="auto"/>
            <w:bottom w:val="none" w:sz="0" w:space="0" w:color="auto"/>
            <w:right w:val="none" w:sz="0" w:space="0" w:color="auto"/>
          </w:divBdr>
          <w:divsChild>
            <w:div w:id="2850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23974">
      <w:bodyDiv w:val="1"/>
      <w:marLeft w:val="0"/>
      <w:marRight w:val="0"/>
      <w:marTop w:val="0"/>
      <w:marBottom w:val="0"/>
      <w:divBdr>
        <w:top w:val="none" w:sz="0" w:space="0" w:color="auto"/>
        <w:left w:val="none" w:sz="0" w:space="0" w:color="auto"/>
        <w:bottom w:val="none" w:sz="0" w:space="0" w:color="auto"/>
        <w:right w:val="none" w:sz="0" w:space="0" w:color="auto"/>
      </w:divBdr>
      <w:divsChild>
        <w:div w:id="2071418394">
          <w:marLeft w:val="0"/>
          <w:marRight w:val="0"/>
          <w:marTop w:val="0"/>
          <w:marBottom w:val="0"/>
          <w:divBdr>
            <w:top w:val="none" w:sz="0" w:space="0" w:color="auto"/>
            <w:left w:val="none" w:sz="0" w:space="0" w:color="auto"/>
            <w:bottom w:val="none" w:sz="0" w:space="0" w:color="auto"/>
            <w:right w:val="none" w:sz="0" w:space="0" w:color="auto"/>
          </w:divBdr>
        </w:div>
        <w:div w:id="364061226">
          <w:marLeft w:val="0"/>
          <w:marRight w:val="0"/>
          <w:marTop w:val="0"/>
          <w:marBottom w:val="0"/>
          <w:divBdr>
            <w:top w:val="none" w:sz="0" w:space="0" w:color="auto"/>
            <w:left w:val="none" w:sz="0" w:space="0" w:color="auto"/>
            <w:bottom w:val="none" w:sz="0" w:space="0" w:color="auto"/>
            <w:right w:val="none" w:sz="0" w:space="0" w:color="auto"/>
          </w:divBdr>
          <w:divsChild>
            <w:div w:id="1142380828">
              <w:marLeft w:val="0"/>
              <w:marRight w:val="0"/>
              <w:marTop w:val="0"/>
              <w:marBottom w:val="0"/>
              <w:divBdr>
                <w:top w:val="none" w:sz="0" w:space="0" w:color="auto"/>
                <w:left w:val="none" w:sz="0" w:space="0" w:color="auto"/>
                <w:bottom w:val="none" w:sz="0" w:space="0" w:color="auto"/>
                <w:right w:val="none" w:sz="0" w:space="0" w:color="auto"/>
              </w:divBdr>
            </w:div>
            <w:div w:id="523371494">
              <w:marLeft w:val="0"/>
              <w:marRight w:val="0"/>
              <w:marTop w:val="0"/>
              <w:marBottom w:val="0"/>
              <w:divBdr>
                <w:top w:val="none" w:sz="0" w:space="0" w:color="auto"/>
                <w:left w:val="none" w:sz="0" w:space="0" w:color="auto"/>
                <w:bottom w:val="none" w:sz="0" w:space="0" w:color="auto"/>
                <w:right w:val="none" w:sz="0" w:space="0" w:color="auto"/>
              </w:divBdr>
            </w:div>
            <w:div w:id="1985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athealthasia.com/" TargetMode="External"/><Relationship Id="rId13" Type="http://schemas.openxmlformats.org/officeDocument/2006/relationships/hyperlink" Target="http://www.brokerfish.com" TargetMode="External"/><Relationship Id="rId18" Type="http://schemas.openxmlformats.org/officeDocument/2006/relationships/hyperlink" Target="http://www.rbipremium.com/rbi-premium-lifestyle-membership-program-pricing.php" TargetMode="External"/><Relationship Id="rId26" Type="http://schemas.openxmlformats.org/officeDocument/2006/relationships/image" Target="media/image1.gif"/><Relationship Id="rId3" Type="http://schemas.openxmlformats.org/officeDocument/2006/relationships/settings" Target="settings.xml"/><Relationship Id="rId21" Type="http://schemas.openxmlformats.org/officeDocument/2006/relationships/hyperlink" Target="http://quotations.william-russell.com/" TargetMode="External"/><Relationship Id="rId7" Type="http://schemas.openxmlformats.org/officeDocument/2006/relationships/hyperlink" Target="http://www.e-insurethailand.com/" TargetMode="External"/><Relationship Id="rId12" Type="http://schemas.openxmlformats.org/officeDocument/2006/relationships/hyperlink" Target="https://www.brokerfish.com/international-health-insurance" TargetMode="External"/><Relationship Id="rId17" Type="http://schemas.openxmlformats.org/officeDocument/2006/relationships/hyperlink" Target="http://quote.bupa-intl.com/" TargetMode="External"/><Relationship Id="rId25" Type="http://schemas.openxmlformats.org/officeDocument/2006/relationships/hyperlink" Target="http://www.expatfinder.com/expat-articles/insurance/thailand" TargetMode="External"/><Relationship Id="rId2" Type="http://schemas.openxmlformats.org/officeDocument/2006/relationships/styles" Target="styles.xml"/><Relationship Id="rId16" Type="http://schemas.openxmlformats.org/officeDocument/2006/relationships/hyperlink" Target="https://purchase.imglobal.com/quote/Global_Medical/pre-quote" TargetMode="External"/><Relationship Id="rId20" Type="http://schemas.openxmlformats.org/officeDocument/2006/relationships/hyperlink" Target="http://quotations.william-russell.com/" TargetMode="External"/><Relationship Id="rId29" Type="http://schemas.openxmlformats.org/officeDocument/2006/relationships/hyperlink" Target="http://insurance.expatfinder.com/health-insurance-thailand" TargetMode="External"/><Relationship Id="rId1" Type="http://schemas.openxmlformats.org/officeDocument/2006/relationships/numbering" Target="numbering.xml"/><Relationship Id="rId6" Type="http://schemas.openxmlformats.org/officeDocument/2006/relationships/hyperlink" Target="http://global.msh-intl.com/index.php?lang=en&amp;home=1" TargetMode="External"/><Relationship Id="rId11" Type="http://schemas.openxmlformats.org/officeDocument/2006/relationships/hyperlink" Target="https://www.brokerfish.com/international-health-insurance" TargetMode="External"/><Relationship Id="rId24" Type="http://schemas.openxmlformats.org/officeDocument/2006/relationships/hyperlink" Target="https://plus.google.com/u/0/103067602328142268817?rel=author" TargetMode="External"/><Relationship Id="rId32" Type="http://schemas.openxmlformats.org/officeDocument/2006/relationships/theme" Target="theme/theme1.xml"/><Relationship Id="rId5" Type="http://schemas.openxmlformats.org/officeDocument/2006/relationships/hyperlink" Target="http://www.acorn-asia.com" TargetMode="External"/><Relationship Id="rId15" Type="http://schemas.openxmlformats.org/officeDocument/2006/relationships/hyperlink" Target="http://www.aplusii.com/web/eng/index.html" TargetMode="External"/><Relationship Id="rId23" Type="http://schemas.openxmlformats.org/officeDocument/2006/relationships/hyperlink" Target="http://www.bsibroker.co.th/home_insurance" TargetMode="External"/><Relationship Id="rId28" Type="http://schemas.openxmlformats.org/officeDocument/2006/relationships/hyperlink" Target="http://insurance.expatfinder.com/health-insurance-thailand" TargetMode="External"/><Relationship Id="rId10" Type="http://schemas.openxmlformats.org/officeDocument/2006/relationships/hyperlink" Target="http://www.brokerfish.com" TargetMode="External"/><Relationship Id="rId19" Type="http://schemas.openxmlformats.org/officeDocument/2006/relationships/hyperlink" Target="http://quotations.william-russell.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acificprime.com/" TargetMode="External"/><Relationship Id="rId14" Type="http://schemas.openxmlformats.org/officeDocument/2006/relationships/hyperlink" Target="http://www.asfe-expat.com/index.php?a=en&amp;b=Nos-Solutions&amp;c=First-Expat&amp;d=Indice-40&amp;e=Devis" TargetMode="External"/><Relationship Id="rId22" Type="http://schemas.openxmlformats.org/officeDocument/2006/relationships/hyperlink" Target="http://www.bsibroker.co.th/motor_insurance" TargetMode="External"/><Relationship Id="rId27" Type="http://schemas.openxmlformats.org/officeDocument/2006/relationships/image" Target="media/image2.jpeg"/><Relationship Id="rId30" Type="http://schemas.openxmlformats.org/officeDocument/2006/relationships/hyperlink" Target="http://insurance.expatfinder.com/health-insurance-thai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994</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2013-12-12T04:58:00Z</dcterms:created>
  <dcterms:modified xsi:type="dcterms:W3CDTF">2013-12-12T05:58:00Z</dcterms:modified>
</cp:coreProperties>
</file>